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C335F" w14:textId="32E15E41" w:rsidR="00D62024" w:rsidRPr="001063CD" w:rsidRDefault="005C3A06" w:rsidP="00CF0D65">
      <w:pPr>
        <w:spacing w:line="360" w:lineRule="auto"/>
        <w:jc w:val="lef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>
        <w:rPr>
          <w:rFonts w:cs="Arial"/>
          <w:b/>
          <w:color w:val="2F5496" w:themeColor="accent1" w:themeShade="BF"/>
          <w:sz w:val="22"/>
        </w:rPr>
        <w:t>OI.I.261.2.</w:t>
      </w:r>
      <w:r w:rsidR="00A929D7">
        <w:rPr>
          <w:rFonts w:cs="Arial"/>
          <w:b/>
          <w:color w:val="2F5496" w:themeColor="accent1" w:themeShade="BF"/>
          <w:sz w:val="22"/>
        </w:rPr>
        <w:t>2</w:t>
      </w:r>
      <w:r>
        <w:rPr>
          <w:rFonts w:cs="Arial"/>
          <w:b/>
          <w:color w:val="2F5496" w:themeColor="accent1" w:themeShade="BF"/>
          <w:sz w:val="22"/>
        </w:rPr>
        <w:t>1</w:t>
      </w:r>
      <w:r w:rsidR="00CF0D65" w:rsidRPr="001063CD">
        <w:rPr>
          <w:rFonts w:cs="Arial"/>
          <w:b/>
          <w:color w:val="2F5496" w:themeColor="accent1" w:themeShade="BF"/>
          <w:sz w:val="22"/>
        </w:rPr>
        <w:t>.20</w:t>
      </w:r>
      <w:r w:rsidR="00A81622" w:rsidRPr="001063CD">
        <w:rPr>
          <w:rFonts w:cs="Arial"/>
          <w:b/>
          <w:color w:val="2F5496" w:themeColor="accent1" w:themeShade="BF"/>
          <w:sz w:val="22"/>
        </w:rPr>
        <w:t>2</w:t>
      </w:r>
      <w:r>
        <w:rPr>
          <w:rFonts w:cs="Arial"/>
          <w:b/>
          <w:color w:val="2F5496" w:themeColor="accent1" w:themeShade="BF"/>
          <w:sz w:val="22"/>
        </w:rPr>
        <w:t>1</w:t>
      </w:r>
      <w:r w:rsidR="00F54EDC" w:rsidRPr="001063CD">
        <w:rPr>
          <w:rFonts w:cs="Arial"/>
          <w:b/>
          <w:color w:val="2F5496" w:themeColor="accent1" w:themeShade="BF"/>
          <w:sz w:val="22"/>
        </w:rPr>
        <w:t>.</w:t>
      </w:r>
      <w:r w:rsidR="00F7176E" w:rsidRPr="001063CD">
        <w:rPr>
          <w:rFonts w:cs="Arial"/>
          <w:b/>
          <w:color w:val="2F5496" w:themeColor="accent1" w:themeShade="BF"/>
          <w:sz w:val="22"/>
        </w:rPr>
        <w:t>IW</w:t>
      </w:r>
    </w:p>
    <w:p w14:paraId="0ABFBDB5" w14:textId="3319F704" w:rsidR="00762091" w:rsidRPr="00A206A2" w:rsidRDefault="00762091" w:rsidP="00A206A2">
      <w:pPr>
        <w:spacing w:line="360" w:lineRule="auto"/>
        <w:jc w:val="right"/>
        <w:rPr>
          <w:rFonts w:cs="Arial"/>
          <w:b/>
          <w:color w:val="222A35" w:themeColor="text2" w:themeShade="80"/>
          <w:sz w:val="22"/>
        </w:rPr>
      </w:pPr>
      <w:r w:rsidRPr="00085CE7">
        <w:rPr>
          <w:rFonts w:cs="Arial"/>
          <w:b/>
          <w:color w:val="222A35" w:themeColor="text2" w:themeShade="80"/>
          <w:sz w:val="22"/>
        </w:rPr>
        <w:t xml:space="preserve">Załącznik nr </w:t>
      </w:r>
      <w:r w:rsidR="005C3A06">
        <w:rPr>
          <w:rFonts w:cs="Arial"/>
          <w:b/>
          <w:color w:val="222A35" w:themeColor="text2" w:themeShade="80"/>
          <w:sz w:val="22"/>
        </w:rPr>
        <w:t>4</w:t>
      </w: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085CE7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EC57DA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085CE7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B9FA55D" w14:textId="502A21B8" w:rsidR="00762091" w:rsidRPr="00A206A2" w:rsidRDefault="00C25E46" w:rsidP="00A929D7">
      <w:pPr>
        <w:pStyle w:val="Akapitzlist"/>
        <w:tabs>
          <w:tab w:val="left" w:pos="0"/>
          <w:tab w:val="left" w:pos="567"/>
        </w:tabs>
        <w:suppressAutoHyphens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0F243E"/>
        </w:rPr>
        <w:t>Z</w:t>
      </w:r>
      <w:r w:rsidR="00D951BC" w:rsidRPr="009E7086">
        <w:rPr>
          <w:rFonts w:ascii="Arial" w:hAnsi="Arial" w:cs="Arial"/>
          <w:color w:val="0F243E"/>
        </w:rPr>
        <w:t>amawiający uzna warunek za spełniony</w:t>
      </w:r>
      <w:r w:rsidR="00D951BC">
        <w:rPr>
          <w:rFonts w:ascii="Arial" w:hAnsi="Arial" w:cs="Arial"/>
          <w:color w:val="0F243E"/>
        </w:rPr>
        <w:t xml:space="preserve"> </w:t>
      </w:r>
      <w:r w:rsidR="00D951BC" w:rsidRPr="005C3A06">
        <w:rPr>
          <w:rFonts w:ascii="Arial" w:hAnsi="Arial" w:cs="Arial"/>
          <w:color w:val="222A35" w:themeColor="text2" w:themeShade="80"/>
        </w:rPr>
        <w:t xml:space="preserve">jeśli </w:t>
      </w:r>
      <w:r w:rsidR="005C3A06" w:rsidRPr="005C3A06">
        <w:rPr>
          <w:rFonts w:ascii="Arial" w:hAnsi="Arial" w:cs="Arial"/>
          <w:bCs/>
          <w:color w:val="222A35" w:themeColor="text2" w:themeShade="80"/>
        </w:rPr>
        <w:t xml:space="preserve">Wykonawca wykaże, </w:t>
      </w:r>
      <w:proofErr w:type="gramStart"/>
      <w:r w:rsidR="005C3A06" w:rsidRPr="005C3A06">
        <w:rPr>
          <w:rFonts w:ascii="Arial" w:hAnsi="Arial" w:cs="Arial"/>
          <w:bCs/>
          <w:color w:val="222A35" w:themeColor="text2" w:themeShade="80"/>
        </w:rPr>
        <w:t>iż  w</w:t>
      </w:r>
      <w:proofErr w:type="gramEnd"/>
      <w:r w:rsidR="005C3A06" w:rsidRPr="005C3A06">
        <w:rPr>
          <w:rFonts w:ascii="Arial" w:hAnsi="Arial" w:cs="Arial"/>
          <w:bCs/>
          <w:color w:val="222A35" w:themeColor="text2" w:themeShade="80"/>
        </w:rPr>
        <w:t xml:space="preserve"> okresie ostatnich trzech lat  przed upływem terminu składania ofert, a jeżeli okres działalności jest krótszy- w tym okresie wykonał co najmniej </w:t>
      </w:r>
      <w:r w:rsidR="00A929D7" w:rsidRPr="00A929D7">
        <w:rPr>
          <w:rFonts w:ascii="Arial" w:hAnsi="Arial" w:cs="Arial"/>
          <w:bCs/>
          <w:color w:val="222A35" w:themeColor="text2" w:themeShade="80"/>
        </w:rPr>
        <w:t>3 usługi objęte zamówieniem (monitoring stanowisk miejsc rozrodu i regularnego przebywania ptaków chronionych objętych ochroną strefową) na obszarze co najmniej 6 nadleśnictw, obejmujący kontrolę co najmniej 60 stanowisk/gniazd rocznie dla gatunków ptaków objętych zadaniem, w tym usługi w zakresie kontroli stanowisk sóweczki i włochatki wraz z podaniem przedmiotu, dat wykonania i podmiotów, na rzecz których te usługi zostały wykonane potwierdzonej dokumentami: kserokopia umowy (wszystkie strony dokumentu) oraz protokołu odbioru „bez zastrzeżeń” (</w:t>
      </w:r>
      <w:proofErr w:type="gramStart"/>
      <w:r w:rsidR="00A929D7" w:rsidRPr="00A929D7">
        <w:rPr>
          <w:rFonts w:ascii="Arial" w:hAnsi="Arial" w:cs="Arial"/>
          <w:bCs/>
          <w:color w:val="222A35" w:themeColor="text2" w:themeShade="80"/>
        </w:rPr>
        <w:t>jeżeli</w:t>
      </w:r>
      <w:proofErr w:type="gramEnd"/>
      <w:r w:rsidR="00A929D7" w:rsidRPr="00A929D7">
        <w:rPr>
          <w:rFonts w:ascii="Arial" w:hAnsi="Arial" w:cs="Arial"/>
          <w:bCs/>
          <w:color w:val="222A35" w:themeColor="text2" w:themeShade="80"/>
        </w:rPr>
        <w:t xml:space="preserve"> wymagała tego umowa).</w:t>
      </w:r>
    </w:p>
    <w:tbl>
      <w:tblPr>
        <w:tblW w:w="9072" w:type="dxa"/>
        <w:tblInd w:w="70" w:type="dxa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10"/>
        <w:gridCol w:w="1769"/>
        <w:gridCol w:w="1850"/>
        <w:gridCol w:w="1976"/>
      </w:tblGrid>
      <w:tr w:rsidR="00A929D7" w:rsidRPr="00880321" w14:paraId="7DB85986" w14:textId="77777777" w:rsidTr="00A929D7">
        <w:trPr>
          <w:trHeight w:val="861"/>
        </w:trPr>
        <w:tc>
          <w:tcPr>
            <w:tcW w:w="567" w:type="dxa"/>
            <w:vAlign w:val="center"/>
          </w:tcPr>
          <w:p w14:paraId="4FE633A9" w14:textId="77777777" w:rsidR="00A929D7" w:rsidRPr="00A929D7" w:rsidRDefault="00A929D7" w:rsidP="00A929D7">
            <w:pPr>
              <w:spacing w:before="0" w:after="0"/>
              <w:rPr>
                <w:rFonts w:asciiTheme="minorHAnsi" w:eastAsia="Calibri" w:hAnsiTheme="minorHAnsi" w:cs="Arial"/>
                <w:b/>
                <w:color w:val="17365D"/>
                <w:sz w:val="20"/>
                <w:szCs w:val="20"/>
                <w:lang w:eastAsia="en-US"/>
              </w:rPr>
            </w:pPr>
            <w:r w:rsidRPr="00A929D7">
              <w:rPr>
                <w:rFonts w:asciiTheme="minorHAnsi" w:eastAsia="Calibri" w:hAnsiTheme="minorHAnsi" w:cs="Arial"/>
                <w:b/>
                <w:color w:val="17365D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910" w:type="dxa"/>
            <w:vAlign w:val="center"/>
          </w:tcPr>
          <w:p w14:paraId="4D58AAA4" w14:textId="2BA84407" w:rsidR="00A929D7" w:rsidRPr="00A929D7" w:rsidRDefault="00A929D7" w:rsidP="00A929D7">
            <w:pPr>
              <w:spacing w:before="0" w:after="0"/>
              <w:rPr>
                <w:rFonts w:asciiTheme="minorHAnsi" w:eastAsia="Calibri" w:hAnsiTheme="minorHAnsi" w:cs="Arial"/>
                <w:b/>
                <w:color w:val="17365D"/>
                <w:sz w:val="20"/>
                <w:szCs w:val="20"/>
                <w:lang w:eastAsia="en-US"/>
              </w:rPr>
            </w:pPr>
            <w:r w:rsidRPr="00A929D7">
              <w:rPr>
                <w:rFonts w:asciiTheme="minorHAnsi" w:eastAsia="Calibri" w:hAnsiTheme="minorHAnsi" w:cs="Arial"/>
                <w:b/>
                <w:color w:val="17365D"/>
                <w:sz w:val="20"/>
                <w:szCs w:val="20"/>
                <w:lang w:eastAsia="en-US"/>
              </w:rPr>
              <w:t>Przedmiot wykonanej</w:t>
            </w:r>
          </w:p>
          <w:p w14:paraId="5D974405" w14:textId="77777777" w:rsidR="00A929D7" w:rsidRPr="00A929D7" w:rsidRDefault="00A929D7" w:rsidP="00A929D7">
            <w:pPr>
              <w:spacing w:before="0" w:after="0"/>
              <w:rPr>
                <w:rFonts w:asciiTheme="minorHAnsi" w:eastAsia="Calibri" w:hAnsiTheme="minorHAnsi" w:cs="Arial"/>
                <w:b/>
                <w:color w:val="17365D"/>
                <w:sz w:val="20"/>
                <w:szCs w:val="20"/>
                <w:lang w:eastAsia="en-US"/>
              </w:rPr>
            </w:pPr>
            <w:proofErr w:type="gramStart"/>
            <w:r w:rsidRPr="00A929D7">
              <w:rPr>
                <w:rFonts w:asciiTheme="minorHAnsi" w:eastAsia="Calibri" w:hAnsiTheme="minorHAnsi" w:cs="Arial"/>
                <w:b/>
                <w:color w:val="17365D"/>
                <w:sz w:val="20"/>
                <w:szCs w:val="20"/>
                <w:lang w:eastAsia="en-US"/>
              </w:rPr>
              <w:t>usługi</w:t>
            </w:r>
            <w:proofErr w:type="gramEnd"/>
          </w:p>
        </w:tc>
        <w:tc>
          <w:tcPr>
            <w:tcW w:w="1769" w:type="dxa"/>
            <w:tcBorders>
              <w:right w:val="single" w:sz="4" w:space="0" w:color="auto"/>
            </w:tcBorders>
            <w:vAlign w:val="center"/>
          </w:tcPr>
          <w:p w14:paraId="63BE5507" w14:textId="77777777" w:rsidR="00A929D7" w:rsidRPr="00A929D7" w:rsidRDefault="00A929D7" w:rsidP="00A929D7">
            <w:pPr>
              <w:suppressAutoHyphens/>
              <w:snapToGrid w:val="0"/>
              <w:spacing w:before="0" w:after="0"/>
              <w:ind w:left="-108" w:right="-109"/>
              <w:rPr>
                <w:rFonts w:asciiTheme="minorHAnsi" w:hAnsiTheme="minorHAnsi"/>
                <w:b/>
                <w:color w:val="222A35" w:themeColor="text2" w:themeShade="80"/>
                <w:sz w:val="20"/>
                <w:szCs w:val="20"/>
                <w:lang w:eastAsia="ar-SA"/>
              </w:rPr>
            </w:pPr>
            <w:r w:rsidRPr="00A929D7">
              <w:rPr>
                <w:rFonts w:asciiTheme="minorHAnsi" w:hAnsiTheme="minorHAnsi"/>
                <w:b/>
                <w:color w:val="222A35" w:themeColor="text2" w:themeShade="80"/>
                <w:sz w:val="20"/>
                <w:szCs w:val="20"/>
                <w:lang w:eastAsia="ar-SA"/>
              </w:rPr>
              <w:t>Obszar</w:t>
            </w:r>
          </w:p>
          <w:p w14:paraId="267D6C87" w14:textId="17D0D3AC" w:rsidR="00A929D7" w:rsidRPr="00A929D7" w:rsidRDefault="00A929D7" w:rsidP="00A929D7">
            <w:pPr>
              <w:spacing w:before="0" w:after="0"/>
              <w:rPr>
                <w:rFonts w:asciiTheme="minorHAnsi" w:eastAsia="Calibri" w:hAnsiTheme="minorHAnsi" w:cs="Arial"/>
                <w:b/>
                <w:color w:val="17365D"/>
                <w:sz w:val="20"/>
                <w:szCs w:val="20"/>
                <w:lang w:eastAsia="en-US"/>
              </w:rPr>
            </w:pPr>
            <w:r w:rsidRPr="00A929D7">
              <w:rPr>
                <w:rFonts w:asciiTheme="minorHAnsi" w:hAnsiTheme="minorHAnsi"/>
                <w:b/>
                <w:color w:val="222A35" w:themeColor="text2" w:themeShade="80"/>
                <w:sz w:val="20"/>
                <w:szCs w:val="20"/>
                <w:lang w:eastAsia="ar-SA"/>
              </w:rPr>
              <w:t>(nadleśnictwo)</w:t>
            </w:r>
          </w:p>
        </w:tc>
        <w:tc>
          <w:tcPr>
            <w:tcW w:w="1850" w:type="dxa"/>
            <w:tcBorders>
              <w:left w:val="single" w:sz="4" w:space="0" w:color="auto"/>
            </w:tcBorders>
            <w:vAlign w:val="center"/>
          </w:tcPr>
          <w:p w14:paraId="56D84899" w14:textId="41553710" w:rsidR="00A929D7" w:rsidRPr="00A929D7" w:rsidRDefault="00A929D7" w:rsidP="00A929D7">
            <w:pPr>
              <w:spacing w:before="0" w:after="0"/>
              <w:rPr>
                <w:rFonts w:asciiTheme="minorHAnsi" w:eastAsia="Calibri" w:hAnsiTheme="minorHAnsi" w:cs="Arial"/>
                <w:b/>
                <w:color w:val="17365D"/>
                <w:sz w:val="20"/>
                <w:szCs w:val="20"/>
                <w:lang w:eastAsia="en-US"/>
              </w:rPr>
            </w:pPr>
            <w:r w:rsidRPr="00A929D7">
              <w:rPr>
                <w:rFonts w:asciiTheme="minorHAnsi" w:hAnsiTheme="minorHAnsi"/>
                <w:b/>
                <w:color w:val="222A35" w:themeColor="text2" w:themeShade="80"/>
                <w:sz w:val="20"/>
                <w:szCs w:val="20"/>
                <w:lang w:eastAsia="ar-SA"/>
              </w:rPr>
              <w:t>Nazwa i adres Zleceniodawcy</w:t>
            </w:r>
          </w:p>
        </w:tc>
        <w:tc>
          <w:tcPr>
            <w:tcW w:w="1976" w:type="dxa"/>
            <w:vAlign w:val="center"/>
          </w:tcPr>
          <w:p w14:paraId="34B94E7C" w14:textId="6C6AC36E" w:rsidR="00A929D7" w:rsidRPr="00A929D7" w:rsidRDefault="00A929D7" w:rsidP="00A929D7">
            <w:pPr>
              <w:spacing w:before="0" w:after="0"/>
              <w:rPr>
                <w:rFonts w:asciiTheme="minorHAnsi" w:eastAsia="Calibri" w:hAnsiTheme="minorHAnsi" w:cs="Arial"/>
                <w:b/>
                <w:color w:val="17365D"/>
                <w:sz w:val="20"/>
                <w:szCs w:val="20"/>
                <w:lang w:eastAsia="en-US"/>
              </w:rPr>
            </w:pPr>
            <w:r w:rsidRPr="00A929D7">
              <w:rPr>
                <w:rFonts w:asciiTheme="minorHAnsi" w:eastAsia="Calibri" w:hAnsiTheme="minorHAnsi" w:cs="Arial"/>
                <w:b/>
                <w:color w:val="17365D"/>
                <w:sz w:val="20"/>
                <w:szCs w:val="20"/>
                <w:lang w:eastAsia="en-US"/>
              </w:rPr>
              <w:t>Data wykonania</w:t>
            </w:r>
          </w:p>
        </w:tc>
      </w:tr>
      <w:tr w:rsidR="005C3A06" w:rsidRPr="00880321" w14:paraId="43A03FBF" w14:textId="77777777" w:rsidTr="00A929D7">
        <w:trPr>
          <w:trHeight w:val="585"/>
        </w:trPr>
        <w:tc>
          <w:tcPr>
            <w:tcW w:w="567" w:type="dxa"/>
          </w:tcPr>
          <w:p w14:paraId="7BFF392A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910" w:type="dxa"/>
          </w:tcPr>
          <w:p w14:paraId="0940EDCF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69" w:type="dxa"/>
          </w:tcPr>
          <w:p w14:paraId="5D633F32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50" w:type="dxa"/>
          </w:tcPr>
          <w:p w14:paraId="437C4EA2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</w:tcPr>
          <w:p w14:paraId="12E18528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5C3A06" w:rsidRPr="00880321" w14:paraId="22B696CF" w14:textId="77777777" w:rsidTr="00A929D7">
        <w:trPr>
          <w:trHeight w:val="596"/>
        </w:trPr>
        <w:tc>
          <w:tcPr>
            <w:tcW w:w="567" w:type="dxa"/>
          </w:tcPr>
          <w:p w14:paraId="75BA4C57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910" w:type="dxa"/>
          </w:tcPr>
          <w:p w14:paraId="070F8A2A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69" w:type="dxa"/>
          </w:tcPr>
          <w:p w14:paraId="2C2F69C1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50" w:type="dxa"/>
          </w:tcPr>
          <w:p w14:paraId="31F8E6AF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</w:tcPr>
          <w:p w14:paraId="34B68BAF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5C3A06" w:rsidRPr="00880321" w14:paraId="0679C7AB" w14:textId="77777777" w:rsidTr="00A929D7">
        <w:trPr>
          <w:trHeight w:val="544"/>
        </w:trPr>
        <w:tc>
          <w:tcPr>
            <w:tcW w:w="567" w:type="dxa"/>
          </w:tcPr>
          <w:p w14:paraId="51C457DE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910" w:type="dxa"/>
          </w:tcPr>
          <w:p w14:paraId="746BC33A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69" w:type="dxa"/>
          </w:tcPr>
          <w:p w14:paraId="2FF93D67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50" w:type="dxa"/>
          </w:tcPr>
          <w:p w14:paraId="07B566B9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976" w:type="dxa"/>
          </w:tcPr>
          <w:p w14:paraId="55327390" w14:textId="77777777" w:rsidR="005C3A06" w:rsidRPr="00880321" w:rsidRDefault="005C3A06" w:rsidP="004C04C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7807884" w14:textId="77777777" w:rsidR="00762091" w:rsidRPr="00085CE7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085CE7">
        <w:rPr>
          <w:rFonts w:cs="Arial"/>
          <w:color w:val="222A35" w:themeColor="text2" w:themeShade="80"/>
          <w:sz w:val="18"/>
          <w:szCs w:val="22"/>
        </w:rPr>
        <w:t>*jeśli</w:t>
      </w:r>
      <w:proofErr w:type="gramEnd"/>
      <w:r w:rsidRPr="00085CE7">
        <w:rPr>
          <w:rFonts w:cs="Arial"/>
          <w:color w:val="222A35" w:themeColor="text2" w:themeShade="80"/>
          <w:sz w:val="18"/>
          <w:szCs w:val="22"/>
        </w:rPr>
        <w:t xml:space="preserve"> usługa jest nadal wykonywana należy wpisać określoną w umowie datę jej zakończenia </w:t>
      </w:r>
    </w:p>
    <w:p w14:paraId="2102398C" w14:textId="5A81CD66" w:rsidR="00CF0D65" w:rsidRDefault="00CF0D65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p w14:paraId="5CB48485" w14:textId="77777777" w:rsidR="0085376C" w:rsidRPr="00085CE7" w:rsidRDefault="0085376C" w:rsidP="00206046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3257"/>
        <w:gridCol w:w="5889"/>
      </w:tblGrid>
      <w:tr w:rsidR="00F7176E" w:rsidRPr="00085CE7" w14:paraId="0E00FB6A" w14:textId="77777777" w:rsidTr="00031B3B">
        <w:trPr>
          <w:trHeight w:val="1063"/>
        </w:trPr>
        <w:tc>
          <w:tcPr>
            <w:tcW w:w="4475" w:type="dxa"/>
          </w:tcPr>
          <w:p w14:paraId="6D668281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4671" w:type="dxa"/>
          </w:tcPr>
          <w:p w14:paraId="50251BEA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85CE7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085CE7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E30FE5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E30FE5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E30FE5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E30FE5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E30F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C2480"/>
    <w:multiLevelType w:val="hybridMultilevel"/>
    <w:tmpl w:val="3FC034D0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50F9"/>
    <w:rsid w:val="000677C9"/>
    <w:rsid w:val="00085CE7"/>
    <w:rsid w:val="000D70E2"/>
    <w:rsid w:val="001063CD"/>
    <w:rsid w:val="00160949"/>
    <w:rsid w:val="00171A76"/>
    <w:rsid w:val="00206046"/>
    <w:rsid w:val="00277978"/>
    <w:rsid w:val="002D1FE7"/>
    <w:rsid w:val="00320CEC"/>
    <w:rsid w:val="0035779E"/>
    <w:rsid w:val="00393C5D"/>
    <w:rsid w:val="003B4891"/>
    <w:rsid w:val="004242E9"/>
    <w:rsid w:val="00476BBB"/>
    <w:rsid w:val="004B6A39"/>
    <w:rsid w:val="005A3C10"/>
    <w:rsid w:val="005C3A06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7484C"/>
    <w:rsid w:val="007A30C5"/>
    <w:rsid w:val="007A7C1D"/>
    <w:rsid w:val="007B4E87"/>
    <w:rsid w:val="007E5BD6"/>
    <w:rsid w:val="007F1AFC"/>
    <w:rsid w:val="00807E61"/>
    <w:rsid w:val="008328BF"/>
    <w:rsid w:val="0085376C"/>
    <w:rsid w:val="008A2B83"/>
    <w:rsid w:val="008F28DB"/>
    <w:rsid w:val="009265AA"/>
    <w:rsid w:val="00981D6C"/>
    <w:rsid w:val="00A206A2"/>
    <w:rsid w:val="00A4566C"/>
    <w:rsid w:val="00A56ED1"/>
    <w:rsid w:val="00A81622"/>
    <w:rsid w:val="00A81A7D"/>
    <w:rsid w:val="00A929D7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25E46"/>
    <w:rsid w:val="00C613AC"/>
    <w:rsid w:val="00CB0044"/>
    <w:rsid w:val="00CE0969"/>
    <w:rsid w:val="00CF0D65"/>
    <w:rsid w:val="00D155AD"/>
    <w:rsid w:val="00D61636"/>
    <w:rsid w:val="00D62024"/>
    <w:rsid w:val="00D951BC"/>
    <w:rsid w:val="00D97AEC"/>
    <w:rsid w:val="00DB1C3C"/>
    <w:rsid w:val="00DC591E"/>
    <w:rsid w:val="00E30FE5"/>
    <w:rsid w:val="00E7568B"/>
    <w:rsid w:val="00EC57DA"/>
    <w:rsid w:val="00ED31EB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E23D2-BFBE-43EF-8DE6-954A3F2A3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19</cp:revision>
  <cp:lastPrinted>2021-04-01T08:32:00Z</cp:lastPrinted>
  <dcterms:created xsi:type="dcterms:W3CDTF">2020-03-30T10:47:00Z</dcterms:created>
  <dcterms:modified xsi:type="dcterms:W3CDTF">2021-04-01T09:03:00Z</dcterms:modified>
</cp:coreProperties>
</file>